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afd9e045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5b74596f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cd84c2aa43e9" /><Relationship Type="http://schemas.openxmlformats.org/officeDocument/2006/relationships/numbering" Target="/word/numbering.xml" Id="R938bbbfa24f74f38" /><Relationship Type="http://schemas.openxmlformats.org/officeDocument/2006/relationships/settings" Target="/word/settings.xml" Id="Rb2a052ca6e2a43ac" /><Relationship Type="http://schemas.openxmlformats.org/officeDocument/2006/relationships/image" Target="/word/media/e34ca789-81b9-464a-8ef3-340907f60ac8.png" Id="R0e8d5b74596f4108" /></Relationships>
</file>