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c8158ff2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ecb8b9e62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Hermitage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4990cda54485b" /><Relationship Type="http://schemas.openxmlformats.org/officeDocument/2006/relationships/numbering" Target="/word/numbering.xml" Id="R6a383c80dd154b1d" /><Relationship Type="http://schemas.openxmlformats.org/officeDocument/2006/relationships/settings" Target="/word/settings.xml" Id="R67eaa16ccbb249cc" /><Relationship Type="http://schemas.openxmlformats.org/officeDocument/2006/relationships/image" Target="/word/media/8119dbb2-7f58-4685-a46f-fe4df8b19b74.png" Id="R272ecb8b9e624371" /></Relationships>
</file>