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74a15153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640da98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Hernandez,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3d44f5d545ae" /><Relationship Type="http://schemas.openxmlformats.org/officeDocument/2006/relationships/numbering" Target="/word/numbering.xml" Id="R63065e5fb7e04975" /><Relationship Type="http://schemas.openxmlformats.org/officeDocument/2006/relationships/settings" Target="/word/settings.xml" Id="R8148153a04864699" /><Relationship Type="http://schemas.openxmlformats.org/officeDocument/2006/relationships/image" Target="/word/media/99d33382-3683-46de-9cc9-f8bbf8018bfa.png" Id="Re930640da98e41ff" /></Relationships>
</file>