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f515cb636e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ec7c4d83a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67771bb6a41b8" /><Relationship Type="http://schemas.openxmlformats.org/officeDocument/2006/relationships/numbering" Target="/word/numbering.xml" Id="R59c2ed30d63d4533" /><Relationship Type="http://schemas.openxmlformats.org/officeDocument/2006/relationships/settings" Target="/word/settings.xml" Id="Rb9923b1c09f14a0b" /><Relationship Type="http://schemas.openxmlformats.org/officeDocument/2006/relationships/image" Target="/word/media/b5900d34-cec4-40f0-be9b-3ee8b472f993.png" Id="Rda9ec7c4d83a4b39" /></Relationships>
</file>