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5d9e34081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2f434843b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7f2bebe7349b5" /><Relationship Type="http://schemas.openxmlformats.org/officeDocument/2006/relationships/numbering" Target="/word/numbering.xml" Id="R8a045b1625ed4b50" /><Relationship Type="http://schemas.openxmlformats.org/officeDocument/2006/relationships/settings" Target="/word/settings.xml" Id="R54238b5c04a44ff0" /><Relationship Type="http://schemas.openxmlformats.org/officeDocument/2006/relationships/image" Target="/word/media/793cab18-8cf5-47b8-b94a-f822f80c07da.png" Id="R4d42f434843b43c9" /></Relationships>
</file>