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fb9340996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52dfe65f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Herpoco,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9eafbb93c4bc7" /><Relationship Type="http://schemas.openxmlformats.org/officeDocument/2006/relationships/numbering" Target="/word/numbering.xml" Id="R8441c2f921ff4afd" /><Relationship Type="http://schemas.openxmlformats.org/officeDocument/2006/relationships/settings" Target="/word/settings.xml" Id="Rd33bcc371aec4326" /><Relationship Type="http://schemas.openxmlformats.org/officeDocument/2006/relationships/image" Target="/word/media/ebd5d6c9-9e16-4268-a933-8d4640c0354d.png" Id="R09052dfe65f04dfc" /></Relationships>
</file>