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c37ca4a6704e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aff0c0953a49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Herriman,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93d04c335e4e94" /><Relationship Type="http://schemas.openxmlformats.org/officeDocument/2006/relationships/numbering" Target="/word/numbering.xml" Id="R50b691e9b50a4b8f" /><Relationship Type="http://schemas.openxmlformats.org/officeDocument/2006/relationships/settings" Target="/word/settings.xml" Id="R1b8f27f8ee3a412d" /><Relationship Type="http://schemas.openxmlformats.org/officeDocument/2006/relationships/image" Target="/word/media/f953d0af-9da0-414e-a05e-db84eb60dbcc.png" Id="R10aff0c0953a490e" /></Relationships>
</file>