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c2398421d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7a5cddb6e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Herring Creek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292e6fd9e4b9a" /><Relationship Type="http://schemas.openxmlformats.org/officeDocument/2006/relationships/numbering" Target="/word/numbering.xml" Id="R49c12bb92e8c43ca" /><Relationship Type="http://schemas.openxmlformats.org/officeDocument/2006/relationships/settings" Target="/word/settings.xml" Id="Rf6aaa01148854f56" /><Relationship Type="http://schemas.openxmlformats.org/officeDocument/2006/relationships/image" Target="/word/media/c5bd4560-0172-4687-819e-a48dc8f3743e.png" Id="R0547a5cddb6e4151" /></Relationships>
</file>