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2a5623af9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969c3a2e4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Herrington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cd77e0d6e4762" /><Relationship Type="http://schemas.openxmlformats.org/officeDocument/2006/relationships/numbering" Target="/word/numbering.xml" Id="R376a7f42e72b41d7" /><Relationship Type="http://schemas.openxmlformats.org/officeDocument/2006/relationships/settings" Target="/word/settings.xml" Id="R8f737c95758f4986" /><Relationship Type="http://schemas.openxmlformats.org/officeDocument/2006/relationships/image" Target="/word/media/83ce8e70-9a70-411c-a214-554eb29d89f0.png" Id="R262969c3a2e44308" /></Relationships>
</file>