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9ede18209843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c2eac5838445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Hesseltine,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b6de8875bc4132" /><Relationship Type="http://schemas.openxmlformats.org/officeDocument/2006/relationships/numbering" Target="/word/numbering.xml" Id="Rcdd0aac42daa446d" /><Relationship Type="http://schemas.openxmlformats.org/officeDocument/2006/relationships/settings" Target="/word/settings.xml" Id="Rc765d5c32dff4dc1" /><Relationship Type="http://schemas.openxmlformats.org/officeDocument/2006/relationships/image" Target="/word/media/5fc0f910-6448-488b-a223-b6d7d6862c5b.png" Id="R8cc2eac583844558" /></Relationships>
</file>