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c466b9a64747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7fe20f9f1c4d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Hest,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28bad6a68e4fae" /><Relationship Type="http://schemas.openxmlformats.org/officeDocument/2006/relationships/numbering" Target="/word/numbering.xml" Id="R0db3ff8c34d546fe" /><Relationship Type="http://schemas.openxmlformats.org/officeDocument/2006/relationships/settings" Target="/word/settings.xml" Id="Rd2a19b8262fd4a42" /><Relationship Type="http://schemas.openxmlformats.org/officeDocument/2006/relationships/image" Target="/word/media/d31fbec7-ac98-42c5-a3ab-863ef244be50.png" Id="Rd37fe20f9f1c4d9a" /></Relationships>
</file>