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421300eabb49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d6162fc75d4f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Hesterville,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b1c42e5abc4ecb" /><Relationship Type="http://schemas.openxmlformats.org/officeDocument/2006/relationships/numbering" Target="/word/numbering.xml" Id="R03249cee9ed849f0" /><Relationship Type="http://schemas.openxmlformats.org/officeDocument/2006/relationships/settings" Target="/word/settings.xml" Id="Rc1e8d9bdffa741f9" /><Relationship Type="http://schemas.openxmlformats.org/officeDocument/2006/relationships/image" Target="/word/media/7f17e829-ca49-49a6-aec5-fd2a099abe20.png" Id="R31d6162fc75d4f4c" /></Relationships>
</file>