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b11acf854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87ed41cbf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Hettie,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9985021e44604" /><Relationship Type="http://schemas.openxmlformats.org/officeDocument/2006/relationships/numbering" Target="/word/numbering.xml" Id="Rb28e8050aca444f7" /><Relationship Type="http://schemas.openxmlformats.org/officeDocument/2006/relationships/settings" Target="/word/settings.xml" Id="R0835df1d3cb24deb" /><Relationship Type="http://schemas.openxmlformats.org/officeDocument/2006/relationships/image" Target="/word/media/7fa6517a-8877-4993-8d32-baeb75685027.png" Id="Rb3c87ed41cbf4ea5" /></Relationships>
</file>