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0168137bf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0dc1b5f1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Heubner,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e7ec5d59435f" /><Relationship Type="http://schemas.openxmlformats.org/officeDocument/2006/relationships/numbering" Target="/word/numbering.xml" Id="R3ea9f2250f1b481b" /><Relationship Type="http://schemas.openxmlformats.org/officeDocument/2006/relationships/settings" Target="/word/settings.xml" Id="R58676b44117d41f1" /><Relationship Type="http://schemas.openxmlformats.org/officeDocument/2006/relationships/image" Target="/word/media/5f4bf087-dfe7-4b00-80d1-362436b6f7fd.png" Id="R7500dc1b5f174811" /></Relationships>
</file>