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51c82d95e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a4294dc31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920dfd1cd4d43" /><Relationship Type="http://schemas.openxmlformats.org/officeDocument/2006/relationships/numbering" Target="/word/numbering.xml" Id="Rb188844e6d5c486f" /><Relationship Type="http://schemas.openxmlformats.org/officeDocument/2006/relationships/settings" Target="/word/settings.xml" Id="Rc83e201805414e7f" /><Relationship Type="http://schemas.openxmlformats.org/officeDocument/2006/relationships/image" Target="/word/media/82f5fbf6-1148-4fdd-af98-b495b7abba01.png" Id="R9bea4294dc314049" /></Relationships>
</file>