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937a24f0b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2e477aeee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Hew-Wood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8a6ed523d4e5e" /><Relationship Type="http://schemas.openxmlformats.org/officeDocument/2006/relationships/numbering" Target="/word/numbering.xml" Id="Rc26e7291e7a04a0e" /><Relationship Type="http://schemas.openxmlformats.org/officeDocument/2006/relationships/settings" Target="/word/settings.xml" Id="Rc8fa16e2f4c44a1f" /><Relationship Type="http://schemas.openxmlformats.org/officeDocument/2006/relationships/image" Target="/word/media/2eed6dfd-e025-48e5-a906-7b4b07dde85d.png" Id="Rbbf2e477aeee47e0" /></Relationships>
</file>