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5e020b0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91a5c4744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 Country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02c5eeb04428f" /><Relationship Type="http://schemas.openxmlformats.org/officeDocument/2006/relationships/numbering" Target="/word/numbering.xml" Id="R681313af2585459a" /><Relationship Type="http://schemas.openxmlformats.org/officeDocument/2006/relationships/settings" Target="/word/settings.xml" Id="R15a06c5ab820427f" /><Relationship Type="http://schemas.openxmlformats.org/officeDocument/2006/relationships/image" Target="/word/media/ba2eeda6-0751-4a2a-9e73-03533db945f3.png" Id="Rbec91a5c47444e4b" /></Relationships>
</file>