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ced383c3d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7f4e39f04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Hickeytown,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bceaf16754ce7" /><Relationship Type="http://schemas.openxmlformats.org/officeDocument/2006/relationships/numbering" Target="/word/numbering.xml" Id="R59e59d141c9b42b7" /><Relationship Type="http://schemas.openxmlformats.org/officeDocument/2006/relationships/settings" Target="/word/settings.xml" Id="Rb2023bbca2514413" /><Relationship Type="http://schemas.openxmlformats.org/officeDocument/2006/relationships/image" Target="/word/media/911603a7-51d1-4d9c-a9c4-d1039b97acef.png" Id="R23a7f4e39f044c63" /></Relationships>
</file>