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275f3776b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aca9f0b8f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Hicklin Crossing,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31355bd084a28" /><Relationship Type="http://schemas.openxmlformats.org/officeDocument/2006/relationships/numbering" Target="/word/numbering.xml" Id="R58231e3ca5b6496a" /><Relationship Type="http://schemas.openxmlformats.org/officeDocument/2006/relationships/settings" Target="/word/settings.xml" Id="R6c7925202e7a4b39" /><Relationship Type="http://schemas.openxmlformats.org/officeDocument/2006/relationships/image" Target="/word/media/df4101e5-0198-4d0b-a46f-433be7ff3960.png" Id="Rfebaca9f0b8f4a90" /></Relationships>
</file>