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843bbe95c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e5f34af21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Hickman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776b7a23841e3" /><Relationship Type="http://schemas.openxmlformats.org/officeDocument/2006/relationships/numbering" Target="/word/numbering.xml" Id="R4b351a00492a4fd1" /><Relationship Type="http://schemas.openxmlformats.org/officeDocument/2006/relationships/settings" Target="/word/settings.xml" Id="R73a28d564a1c4f1e" /><Relationship Type="http://schemas.openxmlformats.org/officeDocument/2006/relationships/image" Target="/word/media/a4a3b334-253a-451c-9d20-ec8c36b24368.png" Id="R157e5f34af214cde" /></Relationships>
</file>