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55d5a15bc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a33a01b5d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d1e56d7354edf" /><Relationship Type="http://schemas.openxmlformats.org/officeDocument/2006/relationships/numbering" Target="/word/numbering.xml" Id="R8ccf98911f084f3d" /><Relationship Type="http://schemas.openxmlformats.org/officeDocument/2006/relationships/settings" Target="/word/settings.xml" Id="Rf002d74567b8442d" /><Relationship Type="http://schemas.openxmlformats.org/officeDocument/2006/relationships/image" Target="/word/media/fe1a233a-57a8-42bb-bdfe-bfbebfa4a7e1.png" Id="R880a33a01b5d41a2" /></Relationships>
</file>