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7eae1b9f8541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80f4d38a0741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Hickory Springs,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c7558d25a040f7" /><Relationship Type="http://schemas.openxmlformats.org/officeDocument/2006/relationships/numbering" Target="/word/numbering.xml" Id="R0688b4fd646b4b9b" /><Relationship Type="http://schemas.openxmlformats.org/officeDocument/2006/relationships/settings" Target="/word/settings.xml" Id="Re060b16718dd478b" /><Relationship Type="http://schemas.openxmlformats.org/officeDocument/2006/relationships/image" Target="/word/media/b2320ecf-c7d1-4c9b-bcef-e98613c1cf32.png" Id="R7b80f4d38a07412a" /></Relationships>
</file>