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b2e4fa465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8f45433ff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Hickorybush,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452d90c224d10" /><Relationship Type="http://schemas.openxmlformats.org/officeDocument/2006/relationships/numbering" Target="/word/numbering.xml" Id="R5ae8ee10dbc74add" /><Relationship Type="http://schemas.openxmlformats.org/officeDocument/2006/relationships/settings" Target="/word/settings.xml" Id="R182777b19b7342f3" /><Relationship Type="http://schemas.openxmlformats.org/officeDocument/2006/relationships/image" Target="/word/media/62dcf083-2460-4a5f-b242-f033c63ff0d3.png" Id="R4cd8f45433ff40a0" /></Relationships>
</file>