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9f34c936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ead266206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96fa1c5fc4823" /><Relationship Type="http://schemas.openxmlformats.org/officeDocument/2006/relationships/numbering" Target="/word/numbering.xml" Id="Rda6d50fecfca4bb1" /><Relationship Type="http://schemas.openxmlformats.org/officeDocument/2006/relationships/settings" Target="/word/settings.xml" Id="R0564998d78cc4433" /><Relationship Type="http://schemas.openxmlformats.org/officeDocument/2006/relationships/image" Target="/word/media/dd5d61da-3a0e-40d4-be67-7d8772a66d03.png" Id="R443ead266206411a" /></Relationships>
</file>