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97ef650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26fb4fc6e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aa093dcf7488b" /><Relationship Type="http://schemas.openxmlformats.org/officeDocument/2006/relationships/numbering" Target="/word/numbering.xml" Id="R56a598b64508418a" /><Relationship Type="http://schemas.openxmlformats.org/officeDocument/2006/relationships/settings" Target="/word/settings.xml" Id="R87e85b60bc2e41a1" /><Relationship Type="http://schemas.openxmlformats.org/officeDocument/2006/relationships/image" Target="/word/media/8d083c4a-fe57-414d-ab45-86d2e897c886.png" Id="R97626fb4fc6e4ca9" /></Relationships>
</file>