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6c8d6f600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4003cb33f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d4861a31141ee" /><Relationship Type="http://schemas.openxmlformats.org/officeDocument/2006/relationships/numbering" Target="/word/numbering.xml" Id="Rbadaf17947fc48fa" /><Relationship Type="http://schemas.openxmlformats.org/officeDocument/2006/relationships/settings" Target="/word/settings.xml" Id="R9b97f4a490cf45df" /><Relationship Type="http://schemas.openxmlformats.org/officeDocument/2006/relationships/image" Target="/word/media/7a28f4b0-3307-4042-9d55-5091814db4ad.png" Id="Rcf74003cb33f4ba9" /></Relationships>
</file>