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26b3c0c0e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38a34402d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30b73bd3640ca" /><Relationship Type="http://schemas.openxmlformats.org/officeDocument/2006/relationships/numbering" Target="/word/numbering.xml" Id="Rb2d71af7adeb4b80" /><Relationship Type="http://schemas.openxmlformats.org/officeDocument/2006/relationships/settings" Target="/word/settings.xml" Id="Rc9b886ad35ac4bcb" /><Relationship Type="http://schemas.openxmlformats.org/officeDocument/2006/relationships/image" Target="/word/media/6edfbd0f-1966-44ad-ba75-a6c326b4307c.png" Id="R61c38a34402d4e17" /></Relationships>
</file>