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ace23d490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a65416c61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Vilage,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5c4f6e5d64b6a" /><Relationship Type="http://schemas.openxmlformats.org/officeDocument/2006/relationships/numbering" Target="/word/numbering.xml" Id="R2377ba09bac240b3" /><Relationship Type="http://schemas.openxmlformats.org/officeDocument/2006/relationships/settings" Target="/word/settings.xml" Id="R334dae2e84504903" /><Relationship Type="http://schemas.openxmlformats.org/officeDocument/2006/relationships/image" Target="/word/media/f980b7ec-508a-40f1-987a-bac707e5d8ba.png" Id="R1bea65416c614cb0" /></Relationships>
</file>