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8bcacf37f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131dd7fbd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6d8cdd6a6490b" /><Relationship Type="http://schemas.openxmlformats.org/officeDocument/2006/relationships/numbering" Target="/word/numbering.xml" Id="R44c0a8fbec754cc7" /><Relationship Type="http://schemas.openxmlformats.org/officeDocument/2006/relationships/settings" Target="/word/settings.xml" Id="R4b1c5ed13158490e" /><Relationship Type="http://schemas.openxmlformats.org/officeDocument/2006/relationships/image" Target="/word/media/6da8c793-05f9-4c32-8a5b-d84b9974ff2d.png" Id="R5e9131dd7fbd4566" /></Relationships>
</file>