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db7955f1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51df563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24c9e32214a6a" /><Relationship Type="http://schemas.openxmlformats.org/officeDocument/2006/relationships/numbering" Target="/word/numbering.xml" Id="Rde70d063b3294500" /><Relationship Type="http://schemas.openxmlformats.org/officeDocument/2006/relationships/settings" Target="/word/settings.xml" Id="R407e157ab5e2483f" /><Relationship Type="http://schemas.openxmlformats.org/officeDocument/2006/relationships/image" Target="/word/media/411b4b25-481d-4bd3-8b5f-2c8394e19b73.png" Id="R0ed851df563240ee" /></Relationships>
</file>