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710ae576d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3bd8bfeb20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Bank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2afe1fbd74e07" /><Relationship Type="http://schemas.openxmlformats.org/officeDocument/2006/relationships/numbering" Target="/word/numbering.xml" Id="Re47eeb76ec234822" /><Relationship Type="http://schemas.openxmlformats.org/officeDocument/2006/relationships/settings" Target="/word/settings.xml" Id="R444f5734183345e0" /><Relationship Type="http://schemas.openxmlformats.org/officeDocument/2006/relationships/image" Target="/word/media/58be3895-ed3a-4346-abf0-ab805b0c04c3.png" Id="R903bd8bfeb204301" /></Relationships>
</file>