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446246c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fb8c27c6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Ground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d2279cc14e76" /><Relationship Type="http://schemas.openxmlformats.org/officeDocument/2006/relationships/numbering" Target="/word/numbering.xml" Id="Ra9af5ab337d945e8" /><Relationship Type="http://schemas.openxmlformats.org/officeDocument/2006/relationships/settings" Target="/word/settings.xml" Id="Rc4fe45821ff742d6" /><Relationship Type="http://schemas.openxmlformats.org/officeDocument/2006/relationships/image" Target="/word/media/ef5ecf2a-af69-4812-848a-99d91fb85706.png" Id="R0a5fb8c27c6942ae" /></Relationships>
</file>