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5db0f563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8da13801164f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555418ba246f7" /><Relationship Type="http://schemas.openxmlformats.org/officeDocument/2006/relationships/numbering" Target="/word/numbering.xml" Id="R38d5149a249441bf" /><Relationship Type="http://schemas.openxmlformats.org/officeDocument/2006/relationships/settings" Target="/word/settings.xml" Id="Rad1fcd706bc24448" /><Relationship Type="http://schemas.openxmlformats.org/officeDocument/2006/relationships/image" Target="/word/media/25bed055-f964-438d-87e9-d76d50049a8c.png" Id="Rfd8da13801164f87" /></Relationships>
</file>