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802a09b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dc74b8798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Level,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616981d6d46f8" /><Relationship Type="http://schemas.openxmlformats.org/officeDocument/2006/relationships/numbering" Target="/word/numbering.xml" Id="R4d1af9f990d44b6e" /><Relationship Type="http://schemas.openxmlformats.org/officeDocument/2006/relationships/settings" Target="/word/settings.xml" Id="R89ea6ad1f6e74d93" /><Relationship Type="http://schemas.openxmlformats.org/officeDocument/2006/relationships/image" Target="/word/media/c393ab58-d421-4403-af41-74efad6013e6.png" Id="Rbf2dc74b87984f4b" /></Relationships>
</file>