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4d395fde7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9992adf8a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Meadow,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1ebcf51694af2" /><Relationship Type="http://schemas.openxmlformats.org/officeDocument/2006/relationships/numbering" Target="/word/numbering.xml" Id="Rd9fb7f5b987e477c" /><Relationship Type="http://schemas.openxmlformats.org/officeDocument/2006/relationships/settings" Target="/word/settings.xml" Id="Re2b0dcfaea874006" /><Relationship Type="http://schemas.openxmlformats.org/officeDocument/2006/relationships/image" Target="/word/media/afc8f5a9-bbfa-44ba-88d4-a4c5dbb19919.png" Id="R5009992adf8a42cf" /></Relationships>
</file>