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b4cfa2efe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4f6398ce7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613639c304460" /><Relationship Type="http://schemas.openxmlformats.org/officeDocument/2006/relationships/numbering" Target="/word/numbering.xml" Id="Rbaf4b10defe74f6f" /><Relationship Type="http://schemas.openxmlformats.org/officeDocument/2006/relationships/settings" Target="/word/settings.xml" Id="R1a3cd8bce8ca4c72" /><Relationship Type="http://schemas.openxmlformats.org/officeDocument/2006/relationships/image" Target="/word/media/b33af766-15b7-4f23-b2e4-ee74692585dc.png" Id="R6034f6398ce74ca3" /></Relationships>
</file>