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a5a787d42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a0e33e33e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Rolls,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972229fcf4f59" /><Relationship Type="http://schemas.openxmlformats.org/officeDocument/2006/relationships/numbering" Target="/word/numbering.xml" Id="Rdfceef5c049743d0" /><Relationship Type="http://schemas.openxmlformats.org/officeDocument/2006/relationships/settings" Target="/word/settings.xml" Id="Rbab1b53d471445c5" /><Relationship Type="http://schemas.openxmlformats.org/officeDocument/2006/relationships/image" Target="/word/media/d5ef8ea1-1209-4161-b7e0-a7acb5dd8ae8.png" Id="Rdc1a0e33e33e40a8" /></Relationships>
</file>