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84c29e292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5789b4305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2a65039f04d6d" /><Relationship Type="http://schemas.openxmlformats.org/officeDocument/2006/relationships/numbering" Target="/word/numbering.xml" Id="R0ccc589e49ba4a8d" /><Relationship Type="http://schemas.openxmlformats.org/officeDocument/2006/relationships/settings" Target="/word/settings.xml" Id="Rb8788103adca4c10" /><Relationship Type="http://schemas.openxmlformats.org/officeDocument/2006/relationships/image" Target="/word/media/3622cf62-3b7b-40f4-9284-c8ac09f7b8ab.png" Id="R26a5789b430547a0" /></Relationships>
</file>