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6c949c8a8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24e22a4a2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2ef6e341849db" /><Relationship Type="http://schemas.openxmlformats.org/officeDocument/2006/relationships/numbering" Target="/word/numbering.xml" Id="R931bafac5a1c4f1c" /><Relationship Type="http://schemas.openxmlformats.org/officeDocument/2006/relationships/settings" Target="/word/settings.xml" Id="R3a3613f79b914c8f" /><Relationship Type="http://schemas.openxmlformats.org/officeDocument/2006/relationships/image" Target="/word/media/12b7ca96-a672-4fb9-8ae9-e64052391f94.png" Id="R9dd24e22a4a24688" /></Relationships>
</file>