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ce1c276ca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db7af2a39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Farms,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398d74f2e4108" /><Relationship Type="http://schemas.openxmlformats.org/officeDocument/2006/relationships/numbering" Target="/word/numbering.xml" Id="Rfdcf8d849015404a" /><Relationship Type="http://schemas.openxmlformats.org/officeDocument/2006/relationships/settings" Target="/word/settings.xml" Id="R7e40dac1f0fb4e14" /><Relationship Type="http://schemas.openxmlformats.org/officeDocument/2006/relationships/image" Target="/word/media/3346d68e-844a-47a1-9019-d04185a36e52.png" Id="Ref7db7af2a39440c" /></Relationships>
</file>