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511d1eba1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e5d3046a6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 Park Magna,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28adad60c42f8" /><Relationship Type="http://schemas.openxmlformats.org/officeDocument/2006/relationships/numbering" Target="/word/numbering.xml" Id="R6bf231c7aec74155" /><Relationship Type="http://schemas.openxmlformats.org/officeDocument/2006/relationships/settings" Target="/word/settings.xml" Id="R8749be52e51940ac" /><Relationship Type="http://schemas.openxmlformats.org/officeDocument/2006/relationships/image" Target="/word/media/08dcc7f9-ffcb-40b1-b751-786eaf859e9c.png" Id="Rb25e5d3046a64faf" /></Relationships>
</file>