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bb7e03f7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4ae532e6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8dee86554a57" /><Relationship Type="http://schemas.openxmlformats.org/officeDocument/2006/relationships/numbering" Target="/word/numbering.xml" Id="R572fff0cdf4942d4" /><Relationship Type="http://schemas.openxmlformats.org/officeDocument/2006/relationships/settings" Target="/word/settings.xml" Id="R3b3112ff6dbc4b98" /><Relationship Type="http://schemas.openxmlformats.org/officeDocument/2006/relationships/image" Target="/word/media/c38ed6cf-0036-4a0b-98e6-0e673c721c9f.png" Id="R11c4ae532e634f1c" /></Relationships>
</file>