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9d2f726d2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da27079ea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eda94f32d475b" /><Relationship Type="http://schemas.openxmlformats.org/officeDocument/2006/relationships/numbering" Target="/word/numbering.xml" Id="R56370f93a54345fa" /><Relationship Type="http://schemas.openxmlformats.org/officeDocument/2006/relationships/settings" Target="/word/settings.xml" Id="Rc06f73ad3b6c4f61" /><Relationship Type="http://schemas.openxmlformats.org/officeDocument/2006/relationships/image" Target="/word/media/0b36fee7-b235-409c-82dc-eb6e48ba94d3.png" Id="R478da27079ea4922" /></Relationships>
</file>