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f4440cfa1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868f1627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Highlands-Baywood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64f9ee7cd4944" /><Relationship Type="http://schemas.openxmlformats.org/officeDocument/2006/relationships/numbering" Target="/word/numbering.xml" Id="R72286b3019644c0c" /><Relationship Type="http://schemas.openxmlformats.org/officeDocument/2006/relationships/settings" Target="/word/settings.xml" Id="Ra52b8454e6d44933" /><Relationship Type="http://schemas.openxmlformats.org/officeDocument/2006/relationships/image" Target="/word/media/de8c47cc-59a5-401d-8eaf-90857f34c210.png" Id="R45a868f1627b44da" /></Relationships>
</file>