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087fd26b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c745955d5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b454a640f4503" /><Relationship Type="http://schemas.openxmlformats.org/officeDocument/2006/relationships/numbering" Target="/word/numbering.xml" Id="R0b05c7b00cc74bf2" /><Relationship Type="http://schemas.openxmlformats.org/officeDocument/2006/relationships/settings" Target="/word/settings.xml" Id="Ra28c0f6a8f4b49f0" /><Relationship Type="http://schemas.openxmlformats.org/officeDocument/2006/relationships/image" Target="/word/media/0480d4ac-f457-4d4b-9bbf-208febd0b83d.png" Id="R2aac745955d5462e" /></Relationships>
</file>