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eed193709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4990a259f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Highnote,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dd8f3bb06499e" /><Relationship Type="http://schemas.openxmlformats.org/officeDocument/2006/relationships/numbering" Target="/word/numbering.xml" Id="R776337be17214f52" /><Relationship Type="http://schemas.openxmlformats.org/officeDocument/2006/relationships/settings" Target="/word/settings.xml" Id="R7c77c6b352e64f9c" /><Relationship Type="http://schemas.openxmlformats.org/officeDocument/2006/relationships/image" Target="/word/media/2b4f0234-9631-4a0a-acaf-a01a29a3a4f4.png" Id="R41f4990a259f441f" /></Relationships>
</file>