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cdd76bc84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39970fea3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Highs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7d59bb4e24a96" /><Relationship Type="http://schemas.openxmlformats.org/officeDocument/2006/relationships/numbering" Target="/word/numbering.xml" Id="Rf3829e5664d3427b" /><Relationship Type="http://schemas.openxmlformats.org/officeDocument/2006/relationships/settings" Target="/word/settings.xml" Id="Rdbbc13ffd85b46d0" /><Relationship Type="http://schemas.openxmlformats.org/officeDocument/2006/relationships/image" Target="/word/media/6cd3f959-0ac8-48d2-8b25-07ec0d4ce614.png" Id="R79539970fea34bcc" /></Relationships>
</file>