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ebf02c8f6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0bb54bdb2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b1fe2c5ec4b65" /><Relationship Type="http://schemas.openxmlformats.org/officeDocument/2006/relationships/numbering" Target="/word/numbering.xml" Id="R8bdc0b842f4c41cf" /><Relationship Type="http://schemas.openxmlformats.org/officeDocument/2006/relationships/settings" Target="/word/settings.xml" Id="R5d5a2f624323437c" /><Relationship Type="http://schemas.openxmlformats.org/officeDocument/2006/relationships/image" Target="/word/media/88bbbeae-074f-4b57-abc9-22f318dc081a.png" Id="R58e0bb54bdb24768" /></Relationships>
</file>