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f5bb62d7d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daed4252a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Highwood,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d82b76dc14acd" /><Relationship Type="http://schemas.openxmlformats.org/officeDocument/2006/relationships/numbering" Target="/word/numbering.xml" Id="R4f584bfaffe6491f" /><Relationship Type="http://schemas.openxmlformats.org/officeDocument/2006/relationships/settings" Target="/word/settings.xml" Id="R1473bbebe8d14fa5" /><Relationship Type="http://schemas.openxmlformats.org/officeDocument/2006/relationships/image" Target="/word/media/8925bb74-fb96-447b-a6c6-7a1e114de77f.png" Id="R4e7daed4252a4dfe" /></Relationships>
</file>