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e261e8f4c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f57b90b51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Hilander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2773a62ab48b1" /><Relationship Type="http://schemas.openxmlformats.org/officeDocument/2006/relationships/numbering" Target="/word/numbering.xml" Id="R4893a05a7d5c486c" /><Relationship Type="http://schemas.openxmlformats.org/officeDocument/2006/relationships/settings" Target="/word/settings.xml" Id="R7328610430a94646" /><Relationship Type="http://schemas.openxmlformats.org/officeDocument/2006/relationships/image" Target="/word/media/e3fa0744-8dbb-4e9a-a1e0-535c83068ab6.png" Id="R7c8f57b90b514cd4" /></Relationships>
</file>